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06" w:rsidRDefault="003D1006" w:rsidP="003D100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</w:p>
    <w:p w:rsidR="003D1006" w:rsidRDefault="003D1006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Hold, titel:</w:t>
      </w:r>
      <w:r>
        <w:rPr>
          <w:rFonts w:ascii="Georgia" w:hAnsi="Georgia" w:cs="Georgia"/>
          <w:color w:val="000000"/>
          <w:sz w:val="26"/>
          <w:szCs w:val="26"/>
        </w:rPr>
        <w:tab/>
        <w:t xml:space="preserve"> ______________________________</w:t>
      </w:r>
      <w:r>
        <w:rPr>
          <w:rFonts w:ascii="Georgia" w:hAnsi="Georgia" w:cs="Georgia"/>
          <w:color w:val="000000"/>
          <w:sz w:val="26"/>
          <w:szCs w:val="26"/>
        </w:rPr>
        <w:tab/>
        <w:t>Hold, nr.: ________</w:t>
      </w: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Forelæser:</w:t>
      </w:r>
      <w:r>
        <w:rPr>
          <w:rFonts w:ascii="Georgia" w:hAnsi="Georgia" w:cs="Georgia"/>
          <w:color w:val="000000"/>
          <w:sz w:val="26"/>
          <w:szCs w:val="26"/>
        </w:rPr>
        <w:tab/>
        <w:t xml:space="preserve"> ______________________________ </w:t>
      </w:r>
      <w:r>
        <w:rPr>
          <w:rFonts w:ascii="Georgia" w:hAnsi="Georgia" w:cs="Georgia"/>
          <w:color w:val="000000"/>
          <w:sz w:val="26"/>
          <w:szCs w:val="26"/>
        </w:rPr>
        <w:tab/>
        <w:t>Dato: ___________</w:t>
      </w: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6"/>
          <w:szCs w:val="36"/>
        </w:rPr>
      </w:pP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6"/>
          <w:szCs w:val="36"/>
        </w:rPr>
      </w:pPr>
      <w:r>
        <w:rPr>
          <w:rFonts w:ascii="Georgia" w:hAnsi="Georgia" w:cs="Georgia"/>
          <w:b/>
          <w:bCs/>
          <w:color w:val="000000"/>
          <w:sz w:val="36"/>
          <w:szCs w:val="36"/>
        </w:rPr>
        <w:t>Folkeuniversitet</w:t>
      </w:r>
      <w:r w:rsidR="00C824C6">
        <w:rPr>
          <w:rFonts w:ascii="Georgia" w:hAnsi="Georgia" w:cs="Georgia"/>
          <w:b/>
          <w:bCs/>
          <w:color w:val="000000"/>
          <w:sz w:val="36"/>
          <w:szCs w:val="36"/>
        </w:rPr>
        <w:t>et</w:t>
      </w:r>
      <w:r>
        <w:rPr>
          <w:rFonts w:ascii="Georgia" w:hAnsi="Georgia" w:cs="Georgia"/>
          <w:b/>
          <w:bCs/>
          <w:color w:val="000000"/>
          <w:sz w:val="36"/>
          <w:szCs w:val="36"/>
        </w:rPr>
        <w:t xml:space="preserve"> er vært for dig i aften</w:t>
      </w:r>
    </w:p>
    <w:p w:rsidR="003D1006" w:rsidRDefault="003D1006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D1006" w:rsidRDefault="003D1006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I Matematisk Kantine kan du gratis vælge mellem nedenstående forfriskninger. </w:t>
      </w:r>
      <w:r w:rsidR="00FF4620">
        <w:rPr>
          <w:rFonts w:ascii="Georgia" w:hAnsi="Georgia" w:cs="Georgia"/>
          <w:color w:val="000000"/>
          <w:sz w:val="24"/>
          <w:szCs w:val="24"/>
        </w:rPr>
        <w:t xml:space="preserve">Folkeuniversitetet betaler udgiften. </w:t>
      </w:r>
      <w:r>
        <w:rPr>
          <w:rFonts w:ascii="Georgia" w:hAnsi="Georgia" w:cs="Georgia"/>
          <w:color w:val="000000"/>
          <w:sz w:val="24"/>
          <w:szCs w:val="24"/>
        </w:rPr>
        <w:t>Denne seddel fungerer som betaling ved kassen.</w:t>
      </w: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5B88" w:rsidRDefault="00544F14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Når du har afleveret sedlen i kantinen, kan du efterfølgende benytte kantinen blot ved at sige dit navn. Så kan personalet registrere dit forbrug.</w:t>
      </w: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2"/>
          <w:szCs w:val="32"/>
        </w:rPr>
        <w:sectPr w:rsidR="00C35B88" w:rsidSect="00232A1C">
          <w:head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35B88" w:rsidRDefault="00C35B88" w:rsidP="00C35B88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firstLine="1304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lastRenderedPageBreak/>
        <w:t xml:space="preserve"> Antal: </w:t>
      </w:r>
      <w:r>
        <w:rPr>
          <w:rFonts w:ascii="Georgia" w:hAnsi="Georgia" w:cs="Georgia"/>
          <w:color w:val="000000"/>
          <w:sz w:val="32"/>
          <w:szCs w:val="32"/>
        </w:rPr>
        <w:tab/>
      </w:r>
      <w:r>
        <w:rPr>
          <w:rFonts w:ascii="Georgia" w:hAnsi="Georgia" w:cs="Georgia"/>
          <w:color w:val="000000"/>
          <w:sz w:val="32"/>
          <w:szCs w:val="32"/>
        </w:rPr>
        <w:tab/>
        <w:t xml:space="preserve">   Antal:</w:t>
      </w: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C35B88" w:rsidRDefault="00C35B88" w:rsidP="00C35B88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ind w:firstLine="1304"/>
        <w:rPr>
          <w:rFonts w:ascii="Georgia" w:hAnsi="Georgia" w:cs="Georgia"/>
          <w:b/>
          <w:bCs/>
          <w:color w:val="000000"/>
          <w:sz w:val="32"/>
          <w:szCs w:val="32"/>
        </w:rPr>
      </w:pPr>
      <w:r>
        <w:rPr>
          <w:rFonts w:ascii="Georgia" w:hAnsi="Georgia" w:cs="Georgia"/>
          <w:b/>
          <w:bCs/>
          <w:color w:val="000000"/>
          <w:sz w:val="32"/>
          <w:szCs w:val="32"/>
        </w:rPr>
        <w:t xml:space="preserve">____ Buffet </w:t>
      </w:r>
      <w:r>
        <w:rPr>
          <w:rFonts w:ascii="Georgia" w:hAnsi="Georgia" w:cs="Georgia"/>
          <w:b/>
          <w:bCs/>
          <w:color w:val="000000"/>
          <w:sz w:val="32"/>
          <w:szCs w:val="32"/>
        </w:rPr>
        <w:tab/>
        <w:t>____ Kage</w:t>
      </w: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ind w:firstLine="1304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C35B88" w:rsidRDefault="00FF4620" w:rsidP="00FF4620">
      <w:pPr>
        <w:tabs>
          <w:tab w:val="left" w:pos="1304"/>
          <w:tab w:val="left" w:pos="2608"/>
          <w:tab w:val="left" w:pos="3912"/>
          <w:tab w:val="left" w:pos="6705"/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2"/>
          <w:szCs w:val="32"/>
        </w:rPr>
      </w:pPr>
      <w:r>
        <w:rPr>
          <w:rFonts w:ascii="Georgia" w:hAnsi="Georgia" w:cs="Georgia"/>
          <w:b/>
          <w:bCs/>
          <w:color w:val="000000"/>
          <w:sz w:val="32"/>
          <w:szCs w:val="32"/>
        </w:rPr>
        <w:tab/>
      </w:r>
      <w:r w:rsidR="00C35B88">
        <w:rPr>
          <w:rFonts w:ascii="Georgia" w:hAnsi="Georgia" w:cs="Georgia"/>
          <w:b/>
          <w:bCs/>
          <w:color w:val="000000"/>
          <w:sz w:val="32"/>
          <w:szCs w:val="32"/>
        </w:rPr>
        <w:t>____ Sandwich</w:t>
      </w:r>
      <w:r w:rsidR="00C35B88">
        <w:rPr>
          <w:rFonts w:ascii="Georgia" w:hAnsi="Georgia" w:cs="Georgia"/>
          <w:b/>
          <w:bCs/>
          <w:color w:val="000000"/>
          <w:sz w:val="32"/>
          <w:szCs w:val="32"/>
        </w:rPr>
        <w:tab/>
      </w:r>
      <w:r w:rsidR="00C35B88">
        <w:rPr>
          <w:rFonts w:ascii="Georgia" w:hAnsi="Georgia" w:cs="Georgia"/>
          <w:b/>
          <w:bCs/>
          <w:color w:val="000000"/>
          <w:sz w:val="32"/>
          <w:szCs w:val="32"/>
        </w:rPr>
        <w:tab/>
      </w:r>
      <w:r>
        <w:rPr>
          <w:rFonts w:ascii="Georgia" w:hAnsi="Georgia" w:cs="Georgia"/>
          <w:b/>
          <w:bCs/>
          <w:color w:val="000000"/>
          <w:sz w:val="32"/>
          <w:szCs w:val="32"/>
        </w:rPr>
        <w:t>____ Kaffe, te, k</w:t>
      </w:r>
      <w:r w:rsidR="00C35B88">
        <w:rPr>
          <w:rFonts w:ascii="Georgia" w:hAnsi="Georgia" w:cs="Georgia"/>
          <w:b/>
          <w:bCs/>
          <w:color w:val="000000"/>
          <w:sz w:val="32"/>
          <w:szCs w:val="32"/>
        </w:rPr>
        <w:t>akao</w:t>
      </w:r>
      <w:r w:rsidR="00C35B88">
        <w:rPr>
          <w:rFonts w:ascii="Georgia" w:hAnsi="Georgia" w:cs="Georgia"/>
          <w:b/>
          <w:bCs/>
          <w:color w:val="000000"/>
          <w:sz w:val="32"/>
          <w:szCs w:val="32"/>
        </w:rPr>
        <w:tab/>
      </w: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ind w:firstLine="1304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C35B88" w:rsidRDefault="00C35B88" w:rsidP="00FF4620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1304"/>
        <w:rPr>
          <w:rFonts w:ascii="Georgia" w:hAnsi="Georgia" w:cs="Georgia"/>
          <w:b/>
          <w:bCs/>
          <w:color w:val="000000"/>
          <w:sz w:val="32"/>
          <w:szCs w:val="32"/>
        </w:rPr>
      </w:pPr>
      <w:r>
        <w:rPr>
          <w:rFonts w:ascii="Georgia" w:hAnsi="Georgia" w:cs="Georgia"/>
          <w:b/>
          <w:bCs/>
          <w:color w:val="000000"/>
          <w:sz w:val="32"/>
          <w:szCs w:val="32"/>
        </w:rPr>
        <w:t>____ Sodavand, saft</w:t>
      </w:r>
      <w:r w:rsidR="00FF4620">
        <w:rPr>
          <w:rFonts w:ascii="Georgia" w:hAnsi="Georgia" w:cs="Georgia"/>
          <w:b/>
          <w:bCs/>
          <w:color w:val="000000"/>
          <w:sz w:val="32"/>
          <w:szCs w:val="32"/>
        </w:rPr>
        <w:tab/>
        <w:t>____ Specialkaffe</w:t>
      </w: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ind w:firstLine="1304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C35B88" w:rsidRDefault="00C35B88" w:rsidP="00FF4620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1304"/>
        <w:rPr>
          <w:rFonts w:ascii="Georgia" w:hAnsi="Georgia" w:cs="Georgia"/>
          <w:b/>
          <w:bCs/>
          <w:color w:val="000000"/>
          <w:sz w:val="32"/>
          <w:szCs w:val="32"/>
        </w:rPr>
      </w:pPr>
      <w:r>
        <w:rPr>
          <w:rFonts w:ascii="Georgia" w:hAnsi="Georgia" w:cs="Georgia"/>
          <w:b/>
          <w:bCs/>
          <w:color w:val="000000"/>
          <w:sz w:val="32"/>
          <w:szCs w:val="32"/>
        </w:rPr>
        <w:t>____ Kildevand</w:t>
      </w:r>
      <w:r w:rsidR="00FF4620">
        <w:rPr>
          <w:rFonts w:ascii="Georgia" w:hAnsi="Georgia" w:cs="Georgia"/>
          <w:b/>
          <w:bCs/>
          <w:color w:val="000000"/>
          <w:sz w:val="32"/>
          <w:szCs w:val="32"/>
        </w:rPr>
        <w:tab/>
        <w:t>____</w:t>
      </w:r>
    </w:p>
    <w:p w:rsidR="00C35B88" w:rsidRDefault="00C35B88" w:rsidP="00C35B88">
      <w:pPr>
        <w:autoSpaceDE w:val="0"/>
        <w:autoSpaceDN w:val="0"/>
        <w:adjustRightInd w:val="0"/>
        <w:spacing w:after="0" w:line="240" w:lineRule="auto"/>
        <w:ind w:firstLine="1304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C35B88" w:rsidRDefault="00C35B88" w:rsidP="00FF4620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ind w:firstLine="1304"/>
        <w:rPr>
          <w:rFonts w:ascii="Georgia" w:hAnsi="Georgia" w:cs="Georgia"/>
          <w:b/>
          <w:bCs/>
          <w:color w:val="000000"/>
          <w:sz w:val="32"/>
          <w:szCs w:val="32"/>
        </w:rPr>
      </w:pPr>
      <w:r>
        <w:rPr>
          <w:rFonts w:ascii="Georgia" w:hAnsi="Georgia" w:cs="Georgia"/>
          <w:b/>
          <w:bCs/>
          <w:color w:val="000000"/>
          <w:sz w:val="32"/>
          <w:szCs w:val="32"/>
        </w:rPr>
        <w:t>____ Frugt</w:t>
      </w:r>
      <w:r w:rsidR="00FF4620">
        <w:rPr>
          <w:rFonts w:ascii="Georgia" w:hAnsi="Georgia" w:cs="Georgia"/>
          <w:b/>
          <w:bCs/>
          <w:color w:val="000000"/>
          <w:sz w:val="32"/>
          <w:szCs w:val="32"/>
        </w:rPr>
        <w:tab/>
        <w:t>____</w:t>
      </w:r>
    </w:p>
    <w:p w:rsidR="00FF4620" w:rsidRDefault="00FF4620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C35B8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FF4620" w:rsidRDefault="00FF4620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C35B88" w:rsidRDefault="000C2B51" w:rsidP="00FF46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>
        <w:rPr>
          <w:rFonts w:ascii="Georgia" w:hAnsi="Georgia" w:cs="Georgia"/>
          <w:color w:val="000000"/>
          <w:sz w:val="16"/>
          <w:szCs w:val="16"/>
        </w:rPr>
        <w:t>F2016</w:t>
      </w:r>
      <w:bookmarkStart w:id="0" w:name="_GoBack"/>
      <w:bookmarkEnd w:id="0"/>
    </w:p>
    <w:sectPr w:rsidR="00C35B88" w:rsidSect="00FF462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E7" w:rsidRDefault="000909E7" w:rsidP="00C35B88">
      <w:pPr>
        <w:spacing w:after="0" w:line="240" w:lineRule="auto"/>
      </w:pPr>
      <w:r>
        <w:separator/>
      </w:r>
    </w:p>
  </w:endnote>
  <w:endnote w:type="continuationSeparator" w:id="0">
    <w:p w:rsidR="000909E7" w:rsidRDefault="000909E7" w:rsidP="00C3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E7" w:rsidRDefault="000909E7" w:rsidP="00C35B88">
      <w:pPr>
        <w:spacing w:after="0" w:line="240" w:lineRule="auto"/>
      </w:pPr>
      <w:r>
        <w:separator/>
      </w:r>
    </w:p>
  </w:footnote>
  <w:footnote w:type="continuationSeparator" w:id="0">
    <w:p w:rsidR="000909E7" w:rsidRDefault="000909E7" w:rsidP="00C3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88" w:rsidRDefault="00C35B88" w:rsidP="00C35B88">
    <w:pPr>
      <w:autoSpaceDE w:val="0"/>
      <w:autoSpaceDN w:val="0"/>
      <w:adjustRightInd w:val="0"/>
      <w:spacing w:after="0" w:line="240" w:lineRule="auto"/>
      <w:rPr>
        <w:rFonts w:ascii="Georgia" w:hAnsi="Georgia" w:cs="Georgia"/>
        <w:b/>
        <w:bCs/>
        <w:color w:val="1F497C"/>
        <w:sz w:val="52"/>
        <w:szCs w:val="52"/>
      </w:rPr>
    </w:pPr>
    <w:r w:rsidRPr="003D1006">
      <w:rPr>
        <w:rFonts w:ascii="Georgia" w:hAnsi="Georgia" w:cs="Georgia"/>
        <w:b/>
        <w:bCs/>
        <w:color w:val="1F497C"/>
        <w:sz w:val="48"/>
        <w:szCs w:val="48"/>
      </w:rPr>
      <w:t>Gratis forplejning til forelæseren</w:t>
    </w:r>
    <w:r w:rsidR="003D1006">
      <w:rPr>
        <w:rFonts w:ascii="Georgia" w:hAnsi="Georgia" w:cs="Georgia"/>
        <w:b/>
        <w:bCs/>
        <w:color w:val="1F497C"/>
        <w:sz w:val="52"/>
        <w:szCs w:val="52"/>
      </w:rPr>
      <w:t xml:space="preserve">   </w:t>
    </w:r>
    <w:r w:rsidR="003D1006" w:rsidRPr="003D1006">
      <w:rPr>
        <w:rFonts w:ascii="Georgia" w:hAnsi="Georgia" w:cs="Georgia"/>
        <w:b/>
        <w:bCs/>
        <w:noProof/>
        <w:color w:val="1F497C"/>
        <w:sz w:val="52"/>
        <w:szCs w:val="52"/>
        <w:lang w:eastAsia="da-DK"/>
      </w:rPr>
      <w:drawing>
        <wp:inline distT="0" distB="0" distL="0" distR="0">
          <wp:extent cx="523875" cy="597659"/>
          <wp:effectExtent l="19050" t="0" r="9525" b="0"/>
          <wp:docPr id="4" name="Billede 2" descr="FU-logo-BLA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-logo-BLA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931" cy="60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5B88" w:rsidRDefault="00C35B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B88"/>
    <w:rsid w:val="000909E7"/>
    <w:rsid w:val="000C2B51"/>
    <w:rsid w:val="00232A1C"/>
    <w:rsid w:val="003D1006"/>
    <w:rsid w:val="00544F14"/>
    <w:rsid w:val="00685710"/>
    <w:rsid w:val="006C1FFB"/>
    <w:rsid w:val="006F36E6"/>
    <w:rsid w:val="00783D6A"/>
    <w:rsid w:val="00B92949"/>
    <w:rsid w:val="00C35B88"/>
    <w:rsid w:val="00C824C6"/>
    <w:rsid w:val="00FF462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35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5B88"/>
  </w:style>
  <w:style w:type="paragraph" w:styleId="Sidefod">
    <w:name w:val="footer"/>
    <w:basedOn w:val="Normal"/>
    <w:link w:val="SidefodTegn"/>
    <w:uiPriority w:val="99"/>
    <w:semiHidden/>
    <w:unhideWhenUsed/>
    <w:rsid w:val="00C35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35B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Kristiansen</dc:creator>
  <cp:lastModifiedBy>Martin Kristiansen</cp:lastModifiedBy>
  <cp:revision>7</cp:revision>
  <cp:lastPrinted>2016-03-14T06:11:00Z</cp:lastPrinted>
  <dcterms:created xsi:type="dcterms:W3CDTF">2011-09-30T09:11:00Z</dcterms:created>
  <dcterms:modified xsi:type="dcterms:W3CDTF">2016-03-14T06:11:00Z</dcterms:modified>
</cp:coreProperties>
</file>